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0"/>
          <w:vertAlign w:val="baseline"/>
        </w:rPr>
      </w:pPr>
      <w:r w:rsidDel="00000000" w:rsidR="00000000" w:rsidRPr="00000000">
        <w:rPr>
          <w:rtl w:val="0"/>
        </w:rPr>
      </w:r>
    </w:p>
    <w:p w:rsidR="00000000" w:rsidDel="00000000" w:rsidP="00000000" w:rsidRDefault="00000000" w:rsidRPr="00000000" w14:paraId="00000002">
      <w:pPr>
        <w:jc w:val="right"/>
        <w:rPr>
          <w:b w:val="0"/>
          <w:vertAlign w:val="baseline"/>
        </w:rPr>
      </w:pPr>
      <w:r w:rsidDel="00000000" w:rsidR="00000000" w:rsidRPr="00000000">
        <w:rPr>
          <w:rtl w:val="0"/>
        </w:rPr>
      </w:r>
    </w:p>
    <w:p w:rsidR="00000000" w:rsidDel="00000000" w:rsidP="00000000" w:rsidRDefault="00000000" w:rsidRPr="00000000" w14:paraId="00000003">
      <w:pPr>
        <w:jc w:val="right"/>
        <w:rPr>
          <w:b w:val="0"/>
          <w:vertAlign w:val="baseline"/>
        </w:rPr>
      </w:pPr>
      <w:r w:rsidDel="00000000" w:rsidR="00000000" w:rsidRPr="00000000">
        <w:rPr>
          <w:rtl w:val="0"/>
        </w:rPr>
      </w:r>
    </w:p>
    <w:p w:rsidR="00000000" w:rsidDel="00000000" w:rsidP="00000000" w:rsidRDefault="00000000" w:rsidRPr="00000000" w14:paraId="00000004">
      <w:pPr>
        <w:jc w:val="right"/>
        <w:rPr>
          <w:b w:val="0"/>
          <w:vertAlign w:val="baseline"/>
        </w:rPr>
      </w:pPr>
      <w:r w:rsidDel="00000000" w:rsidR="00000000" w:rsidRPr="00000000">
        <w:rPr>
          <w:b w:val="1"/>
          <w:vertAlign w:val="baseline"/>
          <w:rtl w:val="0"/>
        </w:rPr>
        <w:t xml:space="preserve">Chief Allison M. Bernard Memorial High School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-380999</wp:posOffset>
                </wp:positionH>
                <wp:positionV relativeFrom="paragraph">
                  <wp:posOffset>-209549</wp:posOffset>
                </wp:positionV>
                <wp:extent cx="1576705" cy="1909445"/>
                <wp:wrapNone/>
                <wp:docPr id="1026" name=""/>
                <a:graphic>
                  <a:graphicData uri="http://schemas.microsoft.com/office/word/2010/wordprocessingShape">
                    <wps:wsp>
                      <wps:cNvSpPr txBox="1"/>
                      <wps:spPr>
                        <a:xfrm>
                          <a:off x="0" y="0"/>
                          <a:ext cx="1576705" cy="1909445"/>
                        </a:xfrm>
                        <a:prstGeom prst="rect"/>
                        <a:no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6423052" w:rsidRPr="000000-1">
                              <w:rPr>
                                <w:w w:val="100"/>
                                <w:position w:val="-1"/>
                                <w:effect w:val="none"/>
                                <w:vertAlign w:val="baseline"/>
                                <w:cs w:val="0"/>
                                <w:em w:val="none"/>
                                <w:lang/>
                                <w:specVanish w:val="1"/>
                              </w:rPr>
                              <w:drawing>
                                <wp:inline distB="0" distT="0" distL="114300" distR="114300">
                                  <wp:extent cx="1393825" cy="1675130"/>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93825" cy="1675130"/>
                                          </a:xfrm>
                                          <a:prstGeom prst="rect">
                                            <a:avLst/>
                                          </a:prstGeom>
                                          <a:noFill/>
                                          <a:ln cap="rnd" cmpd="sng" w="9525" algn="ctr">
                                            <a:noFill/>
                                            <a:miter lim="800000"/>
                                            <a:headEnd/>
                                            <a:tailEnd/>
                                          </a:ln>
                                        </pic:spPr>
                                      </pic:pic>
                                    </a:graphicData>
                                  </a:graphic>
                                </wp:inline>
                              </w:drawing>
                            </w:r>
                            <w:r w:rsidDel="000000-1" w:rsidR="05521297"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521297"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-209549</wp:posOffset>
                </wp:positionV>
                <wp:extent cx="1576705" cy="1909445"/>
                <wp:effectExtent b="0" l="0" r="0" t="0"/>
                <wp:wrapNone/>
                <wp:docPr id="10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76705" cy="1909445"/>
                        </a:xfrm>
                        <a:prstGeom prst="rect"/>
                        <a:ln/>
                      </pic:spPr>
                    </pic:pic>
                  </a:graphicData>
                </a:graphic>
              </wp:anchor>
            </w:drawing>
          </mc:Fallback>
        </mc:AlternateContent>
      </w:r>
    </w:p>
    <w:p w:rsidR="00000000" w:rsidDel="00000000" w:rsidP="00000000" w:rsidRDefault="00000000" w:rsidRPr="00000000" w14:paraId="00000005">
      <w:pPr>
        <w:jc w:val="right"/>
        <w:rPr>
          <w:b w:val="0"/>
          <w:vertAlign w:val="baseline"/>
        </w:rPr>
      </w:pPr>
      <w:r w:rsidDel="00000000" w:rsidR="00000000" w:rsidRPr="00000000">
        <w:rPr>
          <w:b w:val="1"/>
          <w:vertAlign w:val="baseline"/>
          <w:rtl w:val="0"/>
        </w:rPr>
        <w:t xml:space="preserve">4673 Shore Road</w:t>
      </w:r>
      <w:r w:rsidDel="00000000" w:rsidR="00000000" w:rsidRPr="00000000">
        <w:rPr>
          <w:rtl w:val="0"/>
        </w:rPr>
      </w:r>
    </w:p>
    <w:p w:rsidR="00000000" w:rsidDel="00000000" w:rsidP="00000000" w:rsidRDefault="00000000" w:rsidRPr="00000000" w14:paraId="00000006">
      <w:pPr>
        <w:jc w:val="right"/>
        <w:rPr>
          <w:b w:val="0"/>
          <w:vertAlign w:val="baseline"/>
        </w:rPr>
      </w:pPr>
      <w:r w:rsidDel="00000000" w:rsidR="00000000" w:rsidRPr="00000000">
        <w:rPr>
          <w:b w:val="1"/>
          <w:vertAlign w:val="baseline"/>
          <w:rtl w:val="0"/>
        </w:rPr>
        <w:t xml:space="preserve">Eskasoni, Nova Scotia</w:t>
      </w:r>
      <w:r w:rsidDel="00000000" w:rsidR="00000000" w:rsidRPr="00000000">
        <w:rPr>
          <w:rtl w:val="0"/>
        </w:rPr>
      </w:r>
    </w:p>
    <w:p w:rsidR="00000000" w:rsidDel="00000000" w:rsidP="00000000" w:rsidRDefault="00000000" w:rsidRPr="00000000" w14:paraId="00000007">
      <w:pPr>
        <w:jc w:val="right"/>
        <w:rPr>
          <w:b w:val="0"/>
          <w:vertAlign w:val="baseline"/>
        </w:rPr>
      </w:pPr>
      <w:r w:rsidDel="00000000" w:rsidR="00000000" w:rsidRPr="00000000">
        <w:rPr>
          <w:b w:val="1"/>
          <w:vertAlign w:val="baseline"/>
          <w:rtl w:val="0"/>
        </w:rPr>
        <w:t xml:space="preserve">B1W 1</w:t>
      </w:r>
      <w:r w:rsidDel="00000000" w:rsidR="00000000" w:rsidRPr="00000000">
        <w:rPr>
          <w:b w:val="1"/>
          <w:rtl w:val="0"/>
        </w:rPr>
        <w:t xml:space="preserve">K3</w:t>
      </w:r>
      <w:r w:rsidDel="00000000" w:rsidR="00000000" w:rsidRPr="00000000">
        <w:rPr>
          <w:rtl w:val="0"/>
        </w:rPr>
      </w:r>
    </w:p>
    <w:p w:rsidR="00000000" w:rsidDel="00000000" w:rsidP="00000000" w:rsidRDefault="00000000" w:rsidRPr="00000000" w14:paraId="00000008">
      <w:pPr>
        <w:jc w:val="right"/>
        <w:rPr>
          <w:b w:val="0"/>
          <w:vertAlign w:val="baseline"/>
        </w:rPr>
      </w:pPr>
      <w:r w:rsidDel="00000000" w:rsidR="00000000" w:rsidRPr="00000000">
        <w:rPr>
          <w:b w:val="1"/>
          <w:vertAlign w:val="baseline"/>
          <w:rtl w:val="0"/>
        </w:rPr>
        <w:t xml:space="preserve">Tel: (902) 379-3000</w:t>
      </w:r>
      <w:r w:rsidDel="00000000" w:rsidR="00000000" w:rsidRPr="00000000">
        <w:rPr>
          <w:rtl w:val="0"/>
        </w:rPr>
      </w:r>
    </w:p>
    <w:p w:rsidR="00000000" w:rsidDel="00000000" w:rsidP="00000000" w:rsidRDefault="00000000" w:rsidRPr="00000000" w14:paraId="00000009">
      <w:pPr>
        <w:jc w:val="right"/>
        <w:rPr>
          <w:b w:val="0"/>
          <w:vertAlign w:val="baseline"/>
        </w:rPr>
      </w:pPr>
      <w:r w:rsidDel="00000000" w:rsidR="00000000" w:rsidRPr="00000000">
        <w:rPr>
          <w:b w:val="1"/>
          <w:vertAlign w:val="baseline"/>
          <w:rtl w:val="0"/>
        </w:rPr>
        <w:t xml:space="preserve">Fax: (902) 379-3011</w:t>
      </w:r>
      <w:r w:rsidDel="00000000" w:rsidR="00000000" w:rsidRPr="00000000">
        <w:rPr>
          <w:rtl w:val="0"/>
        </w:rPr>
      </w:r>
    </w:p>
    <w:p w:rsidR="00000000" w:rsidDel="00000000" w:rsidP="00000000" w:rsidRDefault="00000000" w:rsidRPr="00000000" w14:paraId="0000000A">
      <w:pPr>
        <w:pBdr>
          <w:bottom w:color="000000" w:space="1" w:sz="12" w:val="single"/>
        </w:pBdr>
        <w:tabs>
          <w:tab w:val="left" w:pos="7095"/>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B">
      <w:pPr>
        <w:pBdr>
          <w:bottom w:color="000000" w:space="1" w:sz="12" w:val="single"/>
        </w:pBdr>
        <w:tabs>
          <w:tab w:val="left" w:pos="7095"/>
        </w:tabs>
        <w:rPr>
          <w:b w:val="0"/>
          <w:vertAlign w:val="baseline"/>
        </w:rPr>
      </w:pPr>
      <w:r w:rsidDel="00000000" w:rsidR="00000000" w:rsidRPr="00000000">
        <w:rPr>
          <w:rtl w:val="0"/>
        </w:rPr>
      </w:r>
    </w:p>
    <w:p w:rsidR="00000000" w:rsidDel="00000000" w:rsidP="00000000" w:rsidRDefault="00000000" w:rsidRPr="00000000" w14:paraId="0000000C">
      <w:pPr>
        <w:jc w:val="right"/>
        <w:rPr>
          <w:b w:val="0"/>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Chief Allison Bernard Memorial High School would like to welcome parents/guardians to the Studentpage.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Students have access to their school information. When you login you will be able to see your attendance, medical reports, parent/guardian information, marks, report cards, etc.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Students can gain access to the Studentpage by doing the following: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 in to:</w:t>
      </w:r>
      <w:r w:rsidDel="00000000" w:rsidR="00000000" w:rsidRPr="00000000">
        <w:rPr>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https://outcomesfn.ednet.ns.ca/student/studentpage.jsp</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using Studentpage for the first time, you will not have a password. Click on the button on the front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Click here if you have forgotten your password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enter your email address and click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program will generate a random password and email it to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You must use the </w:t>
      </w:r>
      <w:r w:rsidDel="00000000" w:rsidR="00000000" w:rsidRPr="00000000">
        <w:rPr>
          <w:highlight w:val="yellow"/>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email address that the school has </w:t>
      </w:r>
      <w:r w:rsidDel="00000000" w:rsidR="00000000" w:rsidRPr="00000000">
        <w:rPr>
          <w:highlight w:val="yellow"/>
          <w:rtl w:val="0"/>
        </w:rPr>
        <w:t xml:space="preserve">given to you.</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get your password by email, return to the Studentpage and log in using your email address for the username, and the password you have been given. If you do not receive the email, check your junk folder because some email filters might not recognize the email address. Hotmail addresses often go to the junk folder.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you log in, you will see your records that have been linked to your email address.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change your password at this point by clicking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 password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button.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Newell Johnson, Principal</w:t>
      </w:r>
      <w:r w:rsidDel="00000000" w:rsidR="00000000" w:rsidRPr="00000000">
        <w:rPr>
          <w:rtl w:val="0"/>
        </w:rPr>
      </w:r>
    </w:p>
    <w:sectPr>
      <w:pgSz w:h="15840" w:w="12240"/>
      <w:pgMar w:bottom="144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outcomesfn.ednet.ns.ca/student/studentpage.js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vPbCz0/MGmz7L6PYX3Q5FIqyA==">AMUW2mXVsNXPtKjCMtFL/ZW0JwPxe019BXysqSlFSu9ROOvcWLWUn60Ecj6z19bm0ZDk4+zmagKnVRGkrhHsFgL+PBi+25IG4VJnffb+OOzdj3ZVT4okNpg=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2019-04-30T23:11:00Z</dcterms:created>
  <dc:creator>Eskasoni High School</dc:creator>
</cp:coreProperties>
</file>

<file path=docProps/custom.xml><?xml version="1.0" encoding="utf-8"?>
<Properties xmlns="http://schemas.openxmlformats.org/officeDocument/2006/custom-properties" xmlns:vt="http://schemas.openxmlformats.org/officeDocument/2006/docPropsVTypes"/>
</file>